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B5" w:rsidRPr="005C48B5" w:rsidRDefault="005C48B5" w:rsidP="005C48B5">
      <w:pPr>
        <w:shd w:val="clear" w:color="auto" w:fill="FFFFFF"/>
        <w:spacing w:after="0" w:line="240" w:lineRule="auto"/>
        <w:rPr>
          <w:rFonts w:asciiTheme="majorHAnsi" w:eastAsia="Times New Roman" w:hAnsiTheme="majorHAnsi" w:cs="Arial"/>
          <w:b/>
          <w:color w:val="000000"/>
          <w:sz w:val="28"/>
          <w:szCs w:val="28"/>
          <w:lang w:eastAsia="es-AR"/>
        </w:rPr>
      </w:pPr>
      <w:r w:rsidRPr="005C48B5">
        <w:rPr>
          <w:rFonts w:asciiTheme="majorHAnsi" w:eastAsia="Times New Roman" w:hAnsiTheme="majorHAnsi" w:cs="Arial"/>
          <w:b/>
          <w:color w:val="000000"/>
          <w:sz w:val="28"/>
          <w:szCs w:val="28"/>
          <w:lang w:eastAsia="es-AR"/>
        </w:rPr>
        <w:t>Valiosa explicación del  abogado Fabio Sánchez</w:t>
      </w:r>
    </w:p>
    <w:p w:rsidR="005C48B5" w:rsidRDefault="005C48B5" w:rsidP="005C48B5">
      <w:pPr>
        <w:shd w:val="clear" w:color="auto" w:fill="FFFFFF"/>
        <w:spacing w:after="0" w:line="240" w:lineRule="auto"/>
        <w:rPr>
          <w:rFonts w:ascii="Arial" w:eastAsia="Times New Roman" w:hAnsi="Arial" w:cs="Arial"/>
          <w:color w:val="000000"/>
          <w:sz w:val="20"/>
          <w:szCs w:val="20"/>
          <w:lang w:eastAsia="es-AR"/>
        </w:rPr>
      </w:pPr>
    </w:p>
    <w:p w:rsidR="005252BB" w:rsidRPr="005252BB" w:rsidRDefault="005C48B5" w:rsidP="005252BB">
      <w:pPr>
        <w:shd w:val="clear" w:color="auto" w:fill="FFFFFF"/>
        <w:spacing w:after="0" w:line="240" w:lineRule="auto"/>
        <w:ind w:left="360"/>
        <w:jc w:val="both"/>
        <w:rPr>
          <w:rFonts w:ascii="Arial" w:eastAsia="Times New Roman" w:hAnsi="Arial" w:cs="Arial"/>
          <w:b/>
          <w:color w:val="000000"/>
          <w:sz w:val="24"/>
          <w:szCs w:val="24"/>
          <w:lang w:eastAsia="es-AR"/>
        </w:rPr>
      </w:pPr>
      <w:r w:rsidRPr="005252BB">
        <w:rPr>
          <w:rFonts w:ascii="Arial" w:eastAsia="Times New Roman" w:hAnsi="Arial" w:cs="Arial"/>
          <w:b/>
          <w:color w:val="000000"/>
          <w:sz w:val="24"/>
          <w:szCs w:val="24"/>
          <w:lang w:eastAsia="es-AR"/>
        </w:rPr>
        <w:t>Qué es un centro de conciliación particular</w:t>
      </w:r>
      <w:proofErr w:type="gramStart"/>
      <w:r w:rsidRPr="005252BB">
        <w:rPr>
          <w:rFonts w:ascii="Arial" w:eastAsia="Times New Roman" w:hAnsi="Arial" w:cs="Arial"/>
          <w:b/>
          <w:color w:val="000000"/>
          <w:sz w:val="24"/>
          <w:szCs w:val="24"/>
          <w:lang w:eastAsia="es-AR"/>
        </w:rPr>
        <w:t>?</w:t>
      </w:r>
      <w:proofErr w:type="gramEnd"/>
      <w:r w:rsidRPr="005252BB">
        <w:rPr>
          <w:rFonts w:ascii="Arial" w:eastAsia="Times New Roman" w:hAnsi="Arial" w:cs="Arial"/>
          <w:b/>
          <w:color w:val="000000"/>
          <w:sz w:val="24"/>
          <w:szCs w:val="24"/>
          <w:lang w:eastAsia="es-AR"/>
        </w:rPr>
        <w:t xml:space="preserve"> dónde están ubicados?</w:t>
      </w:r>
    </w:p>
    <w:p w:rsidR="005C48B5" w:rsidRPr="005252BB" w:rsidRDefault="005C48B5" w:rsidP="005252BB">
      <w:pPr>
        <w:shd w:val="clear" w:color="auto" w:fill="FFFFFF"/>
        <w:spacing w:after="0" w:line="240" w:lineRule="auto"/>
        <w:ind w:left="360"/>
        <w:jc w:val="both"/>
        <w:rPr>
          <w:rFonts w:ascii="Arial" w:eastAsia="Times New Roman" w:hAnsi="Arial" w:cs="Arial"/>
          <w:color w:val="000000"/>
          <w:sz w:val="24"/>
          <w:szCs w:val="24"/>
          <w:lang w:eastAsia="es-AR"/>
        </w:rPr>
      </w:pPr>
    </w:p>
    <w:p w:rsidR="005C48B5" w:rsidRPr="005252BB" w:rsidRDefault="005C48B5" w:rsidP="005252BB">
      <w:pPr>
        <w:shd w:val="clear" w:color="auto" w:fill="FFFFFF"/>
        <w:spacing w:after="0" w:line="240" w:lineRule="auto"/>
        <w:ind w:left="360"/>
        <w:jc w:val="both"/>
        <w:rPr>
          <w:rFonts w:ascii="Arial" w:eastAsia="Times New Roman" w:hAnsi="Arial" w:cs="Arial"/>
          <w:color w:val="000000"/>
          <w:sz w:val="24"/>
          <w:szCs w:val="24"/>
          <w:lang w:eastAsia="es-AR"/>
        </w:rPr>
      </w:pPr>
      <w:r w:rsidRPr="005252BB">
        <w:rPr>
          <w:rFonts w:ascii="Arial" w:eastAsia="Times New Roman" w:hAnsi="Arial" w:cs="Arial"/>
          <w:color w:val="000000"/>
          <w:sz w:val="24"/>
          <w:szCs w:val="24"/>
          <w:lang w:eastAsia="es-AR"/>
        </w:rPr>
        <w:t xml:space="preserve">. El inconveniente que </w:t>
      </w:r>
      <w:r w:rsidR="005252BB">
        <w:rPr>
          <w:rFonts w:ascii="Arial" w:eastAsia="Times New Roman" w:hAnsi="Arial" w:cs="Arial"/>
          <w:color w:val="000000"/>
          <w:sz w:val="24"/>
          <w:szCs w:val="24"/>
          <w:lang w:eastAsia="es-AR"/>
        </w:rPr>
        <w:t xml:space="preserve">padecen éstas es que </w:t>
      </w:r>
      <w:r w:rsidRPr="005252BB">
        <w:rPr>
          <w:rFonts w:ascii="Arial" w:eastAsia="Times New Roman" w:hAnsi="Arial" w:cs="Arial"/>
          <w:color w:val="000000"/>
          <w:sz w:val="24"/>
          <w:szCs w:val="24"/>
          <w:lang w:eastAsia="es-AR"/>
        </w:rPr>
        <w:t xml:space="preserve"> además de ser supuestamente conciliadores, </w:t>
      </w:r>
      <w:r w:rsidR="005252BB">
        <w:rPr>
          <w:rFonts w:ascii="Arial" w:eastAsia="Times New Roman" w:hAnsi="Arial" w:cs="Arial"/>
          <w:color w:val="000000"/>
          <w:sz w:val="24"/>
          <w:szCs w:val="24"/>
          <w:lang w:eastAsia="es-AR"/>
        </w:rPr>
        <w:t xml:space="preserve"> a veces </w:t>
      </w:r>
      <w:r w:rsidRPr="005252BB">
        <w:rPr>
          <w:rFonts w:ascii="Arial" w:eastAsia="Times New Roman" w:hAnsi="Arial" w:cs="Arial"/>
          <w:color w:val="000000"/>
          <w:sz w:val="24"/>
          <w:szCs w:val="24"/>
          <w:lang w:eastAsia="es-AR"/>
        </w:rPr>
        <w:t>se vuelven jueces cuando no deben, ya que las conciliaciones son para buscar acercamiento entre las partes y no para condenar alguna de ellas, como lamentablementesucede en muchas ocasiones, especialmente contra los padres varones.</w:t>
      </w:r>
    </w:p>
    <w:p w:rsidR="005252BB" w:rsidRDefault="005C48B5" w:rsidP="005252BB">
      <w:pPr>
        <w:shd w:val="clear" w:color="auto" w:fill="FFFFFF"/>
        <w:spacing w:after="240" w:line="240" w:lineRule="auto"/>
        <w:jc w:val="both"/>
        <w:rPr>
          <w:rFonts w:ascii="Arial" w:eastAsia="Times New Roman" w:hAnsi="Arial" w:cs="Arial"/>
          <w:color w:val="000000"/>
          <w:sz w:val="24"/>
          <w:szCs w:val="24"/>
          <w:lang w:eastAsia="es-AR"/>
        </w:rPr>
      </w:pPr>
      <w:r w:rsidRPr="005C48B5">
        <w:rPr>
          <w:rFonts w:ascii="Arial" w:eastAsia="Times New Roman" w:hAnsi="Arial" w:cs="Arial"/>
          <w:color w:val="000000"/>
          <w:sz w:val="24"/>
          <w:szCs w:val="24"/>
          <w:lang w:eastAsia="es-AR"/>
        </w:rPr>
        <w:t xml:space="preserve">Por eso </w:t>
      </w:r>
      <w:r w:rsidR="005252BB">
        <w:rPr>
          <w:rFonts w:ascii="Arial" w:eastAsia="Times New Roman" w:hAnsi="Arial" w:cs="Arial"/>
          <w:color w:val="000000"/>
          <w:sz w:val="24"/>
          <w:szCs w:val="24"/>
          <w:lang w:eastAsia="es-AR"/>
        </w:rPr>
        <w:t>l</w:t>
      </w:r>
      <w:r w:rsidR="005252BB" w:rsidRPr="005252BB">
        <w:rPr>
          <w:rFonts w:ascii="Arial" w:eastAsia="Times New Roman" w:hAnsi="Arial" w:cs="Arial"/>
          <w:color w:val="000000"/>
          <w:sz w:val="24"/>
          <w:szCs w:val="24"/>
          <w:lang w:eastAsia="es-AR"/>
        </w:rPr>
        <w:t xml:space="preserve">a ley ha permitido crear centros de conciliación diferentes </w:t>
      </w:r>
      <w:r w:rsidRPr="005C48B5">
        <w:rPr>
          <w:rFonts w:ascii="Arial" w:eastAsia="Times New Roman" w:hAnsi="Arial" w:cs="Arial"/>
          <w:color w:val="000000"/>
          <w:sz w:val="24"/>
          <w:szCs w:val="24"/>
          <w:lang w:eastAsia="es-AR"/>
        </w:rPr>
        <w:t xml:space="preserve">a </w:t>
      </w:r>
      <w:r w:rsidR="005252BB" w:rsidRPr="005252BB">
        <w:rPr>
          <w:rFonts w:ascii="Arial" w:eastAsia="Times New Roman" w:hAnsi="Arial" w:cs="Arial"/>
          <w:color w:val="000000"/>
          <w:sz w:val="24"/>
          <w:szCs w:val="24"/>
          <w:lang w:eastAsia="es-AR"/>
        </w:rPr>
        <w:t>al ICBF y a las comisarias de familia</w:t>
      </w:r>
      <w:r w:rsidR="005252BB">
        <w:rPr>
          <w:rFonts w:ascii="Arial" w:eastAsia="Times New Roman" w:hAnsi="Arial" w:cs="Arial"/>
          <w:color w:val="000000"/>
          <w:sz w:val="24"/>
          <w:szCs w:val="24"/>
          <w:lang w:eastAsia="es-AR"/>
        </w:rPr>
        <w:t>, .a donde es bueno</w:t>
      </w:r>
      <w:r w:rsidRPr="005C48B5">
        <w:rPr>
          <w:rFonts w:ascii="Arial" w:eastAsia="Times New Roman" w:hAnsi="Arial" w:cs="Arial"/>
          <w:color w:val="000000"/>
          <w:sz w:val="24"/>
          <w:szCs w:val="24"/>
          <w:lang w:eastAsia="es-AR"/>
        </w:rPr>
        <w:t xml:space="preserve"> acudir </w:t>
      </w:r>
      <w:r w:rsidR="005252BB">
        <w:rPr>
          <w:rFonts w:ascii="Arial" w:eastAsia="Times New Roman" w:hAnsi="Arial" w:cs="Arial"/>
          <w:color w:val="000000"/>
          <w:sz w:val="24"/>
          <w:szCs w:val="24"/>
          <w:lang w:eastAsia="es-AR"/>
        </w:rPr>
        <w:t xml:space="preserve">pues </w:t>
      </w:r>
      <w:r w:rsidRPr="005C48B5">
        <w:rPr>
          <w:rFonts w:ascii="Arial" w:eastAsia="Times New Roman" w:hAnsi="Arial" w:cs="Arial"/>
          <w:color w:val="000000"/>
          <w:sz w:val="24"/>
          <w:szCs w:val="24"/>
          <w:lang w:eastAsia="es-AR"/>
        </w:rPr>
        <w:t xml:space="preserve">tienen claro el concepto de conciliación y no se entra a juzgar y/o condenar a uno de los padres. Estos centros de conciliación fueron creados con autorización de la ley y en todas las ciudades existen. Incluso en las Cámaras de Comercio, en todas las notarias, en consultorios jurídicos populares, y en otros centros particulares se pueden adelantar </w:t>
      </w:r>
      <w:r w:rsidR="005252BB">
        <w:rPr>
          <w:rFonts w:ascii="Arial" w:eastAsia="Times New Roman" w:hAnsi="Arial" w:cs="Arial"/>
          <w:color w:val="000000"/>
          <w:sz w:val="24"/>
          <w:szCs w:val="24"/>
          <w:lang w:eastAsia="es-AR"/>
        </w:rPr>
        <w:t>é</w:t>
      </w:r>
      <w:r w:rsidRPr="005C48B5">
        <w:rPr>
          <w:rFonts w:ascii="Arial" w:eastAsia="Times New Roman" w:hAnsi="Arial" w:cs="Arial"/>
          <w:color w:val="000000"/>
          <w:sz w:val="24"/>
          <w:szCs w:val="24"/>
          <w:lang w:eastAsia="es-AR"/>
        </w:rPr>
        <w:t>stas diligencia</w:t>
      </w:r>
      <w:r w:rsidR="005252BB">
        <w:rPr>
          <w:rFonts w:ascii="Arial" w:eastAsia="Times New Roman" w:hAnsi="Arial" w:cs="Arial"/>
          <w:color w:val="000000"/>
          <w:sz w:val="24"/>
          <w:szCs w:val="24"/>
          <w:lang w:eastAsia="es-AR"/>
        </w:rPr>
        <w:t>s</w:t>
      </w:r>
      <w:r w:rsidRPr="005C48B5">
        <w:rPr>
          <w:rFonts w:ascii="Arial" w:eastAsia="Times New Roman" w:hAnsi="Arial" w:cs="Arial"/>
          <w:color w:val="000000"/>
          <w:sz w:val="24"/>
          <w:szCs w:val="24"/>
          <w:lang w:eastAsia="es-AR"/>
        </w:rPr>
        <w:t xml:space="preserve"> de conciliación. </w:t>
      </w:r>
    </w:p>
    <w:p w:rsidR="005C48B5" w:rsidRPr="005C48B5" w:rsidRDefault="005C48B5" w:rsidP="005252BB">
      <w:pPr>
        <w:shd w:val="clear" w:color="auto" w:fill="FFFFFF"/>
        <w:spacing w:after="240" w:line="240" w:lineRule="auto"/>
        <w:jc w:val="both"/>
        <w:rPr>
          <w:rFonts w:ascii="Arial" w:eastAsia="Times New Roman" w:hAnsi="Arial" w:cs="Arial"/>
          <w:color w:val="000000"/>
          <w:sz w:val="24"/>
          <w:szCs w:val="24"/>
          <w:lang w:eastAsia="es-AR"/>
        </w:rPr>
      </w:pPr>
      <w:r w:rsidRPr="005C48B5">
        <w:rPr>
          <w:rFonts w:ascii="Arial" w:eastAsia="Times New Roman" w:hAnsi="Arial" w:cs="Arial"/>
          <w:color w:val="000000"/>
          <w:sz w:val="24"/>
          <w:szCs w:val="24"/>
          <w:lang w:eastAsia="es-AR"/>
        </w:rPr>
        <w:t>Es fácil ubicarlos v</w:t>
      </w:r>
      <w:r w:rsidR="005252BB">
        <w:rPr>
          <w:rFonts w:ascii="Arial" w:eastAsia="Times New Roman" w:hAnsi="Arial" w:cs="Arial"/>
          <w:color w:val="000000"/>
          <w:sz w:val="24"/>
          <w:szCs w:val="24"/>
          <w:lang w:eastAsia="es-AR"/>
        </w:rPr>
        <w:t>í</w:t>
      </w:r>
      <w:r w:rsidRPr="005C48B5">
        <w:rPr>
          <w:rFonts w:ascii="Arial" w:eastAsia="Times New Roman" w:hAnsi="Arial" w:cs="Arial"/>
          <w:color w:val="000000"/>
          <w:sz w:val="24"/>
          <w:szCs w:val="24"/>
          <w:lang w:eastAsia="es-AR"/>
        </w:rPr>
        <w:t xml:space="preserve">a Internet. Hay que aclarar que en dichos centros particulares de conciliación hay que pagar, a diferencia del ICBF o Comisarias que son gratis, pero se evita a veces ciertos malos tratos e injusticias que se cometen. Si lo </w:t>
      </w:r>
      <w:proofErr w:type="gramStart"/>
      <w:r w:rsidRPr="005C48B5">
        <w:rPr>
          <w:rFonts w:ascii="Arial" w:eastAsia="Times New Roman" w:hAnsi="Arial" w:cs="Arial"/>
          <w:color w:val="000000"/>
          <w:sz w:val="24"/>
          <w:szCs w:val="24"/>
          <w:lang w:eastAsia="es-AR"/>
        </w:rPr>
        <w:t>mas</w:t>
      </w:r>
      <w:proofErr w:type="gramEnd"/>
      <w:r w:rsidRPr="005C48B5">
        <w:rPr>
          <w:rFonts w:ascii="Arial" w:eastAsia="Times New Roman" w:hAnsi="Arial" w:cs="Arial"/>
          <w:color w:val="000000"/>
          <w:sz w:val="24"/>
          <w:szCs w:val="24"/>
          <w:lang w:eastAsia="es-AR"/>
        </w:rPr>
        <w:t xml:space="preserve"> conveniente es que se adelante un proceso en Juzgado de Familia, se debe agotar la conciliación primero y si se estima conveniente y el padre o madre lo acepta, a veces es mejor acudir a estos centros. He tenido conocimiento de casos donde a veces el padre o madre van a una de las entidades señaladas procurando una conciliación y salen o regañados, o mal tratados, o lo que es peor, denunciados falsamente.</w:t>
      </w:r>
      <w:r w:rsidRPr="005C48B5">
        <w:rPr>
          <w:rFonts w:ascii="Arial" w:eastAsia="Times New Roman" w:hAnsi="Arial" w:cs="Arial"/>
          <w:color w:val="000000"/>
          <w:sz w:val="24"/>
          <w:szCs w:val="24"/>
          <w:lang w:eastAsia="es-AR"/>
        </w:rPr>
        <w:br/>
      </w:r>
    </w:p>
    <w:p w:rsidR="005C48B5" w:rsidRPr="005C48B5" w:rsidRDefault="005C48B5" w:rsidP="005252BB">
      <w:pPr>
        <w:shd w:val="clear" w:color="auto" w:fill="FFFFFF"/>
        <w:spacing w:after="0" w:line="240" w:lineRule="auto"/>
        <w:jc w:val="both"/>
        <w:rPr>
          <w:rFonts w:ascii="Arial" w:eastAsia="Times New Roman" w:hAnsi="Arial" w:cs="Arial"/>
          <w:color w:val="000000"/>
          <w:sz w:val="24"/>
          <w:szCs w:val="24"/>
          <w:lang w:eastAsia="es-AR"/>
        </w:rPr>
      </w:pPr>
      <w:r w:rsidRPr="005C48B5">
        <w:rPr>
          <w:rFonts w:ascii="Arial" w:eastAsia="Times New Roman" w:hAnsi="Arial" w:cs="Arial"/>
          <w:color w:val="000000"/>
          <w:sz w:val="24"/>
          <w:szCs w:val="24"/>
          <w:lang w:eastAsia="es-AR"/>
        </w:rPr>
        <w:t>2- Son confiables las comisarías de familia</w:t>
      </w:r>
      <w:proofErr w:type="gramStart"/>
      <w:r w:rsidRPr="005C48B5">
        <w:rPr>
          <w:rFonts w:ascii="Arial" w:eastAsia="Times New Roman" w:hAnsi="Arial" w:cs="Arial"/>
          <w:color w:val="000000"/>
          <w:sz w:val="24"/>
          <w:szCs w:val="24"/>
          <w:lang w:eastAsia="es-AR"/>
        </w:rPr>
        <w:t>?</w:t>
      </w:r>
      <w:proofErr w:type="gramEnd"/>
      <w:r w:rsidRPr="005C48B5">
        <w:rPr>
          <w:rFonts w:ascii="Arial" w:eastAsia="Times New Roman" w:hAnsi="Arial" w:cs="Arial"/>
          <w:color w:val="000000"/>
          <w:sz w:val="24"/>
          <w:szCs w:val="24"/>
          <w:lang w:eastAsia="es-AR"/>
        </w:rPr>
        <w:t xml:space="preserve"> Decir que todas las Comisarias son buenas o malas no es justo. La ley las creo para proteger a la familia. El problema es de algunos funcionarios que no son justos, equitativos, o no se ajustan a la ley. Por ejemplo el concepto que los padres solo pueden visitar a los hijos cada 15 </w:t>
      </w:r>
      <w:proofErr w:type="spellStart"/>
      <w:r w:rsidRPr="005C48B5">
        <w:rPr>
          <w:rFonts w:ascii="Arial" w:eastAsia="Times New Roman" w:hAnsi="Arial" w:cs="Arial"/>
          <w:color w:val="000000"/>
          <w:sz w:val="24"/>
          <w:szCs w:val="24"/>
          <w:lang w:eastAsia="es-AR"/>
        </w:rPr>
        <w:t>dias</w:t>
      </w:r>
      <w:proofErr w:type="spellEnd"/>
      <w:r w:rsidRPr="005C48B5">
        <w:rPr>
          <w:rFonts w:ascii="Arial" w:eastAsia="Times New Roman" w:hAnsi="Arial" w:cs="Arial"/>
          <w:color w:val="000000"/>
          <w:sz w:val="24"/>
          <w:szCs w:val="24"/>
          <w:lang w:eastAsia="es-AR"/>
        </w:rPr>
        <w:t xml:space="preserve"> no </w:t>
      </w:r>
      <w:proofErr w:type="spellStart"/>
      <w:r w:rsidRPr="005C48B5">
        <w:rPr>
          <w:rFonts w:ascii="Arial" w:eastAsia="Times New Roman" w:hAnsi="Arial" w:cs="Arial"/>
          <w:color w:val="000000"/>
          <w:sz w:val="24"/>
          <w:szCs w:val="24"/>
          <w:lang w:eastAsia="es-AR"/>
        </w:rPr>
        <w:t>esta</w:t>
      </w:r>
      <w:proofErr w:type="spellEnd"/>
      <w:r w:rsidRPr="005C48B5">
        <w:rPr>
          <w:rFonts w:ascii="Arial" w:eastAsia="Times New Roman" w:hAnsi="Arial" w:cs="Arial"/>
          <w:color w:val="000000"/>
          <w:sz w:val="24"/>
          <w:szCs w:val="24"/>
          <w:lang w:eastAsia="es-AR"/>
        </w:rPr>
        <w:t xml:space="preserve"> estipulado en ninguna ley. Al </w:t>
      </w:r>
      <w:proofErr w:type="gramStart"/>
      <w:r w:rsidRPr="005C48B5">
        <w:rPr>
          <w:rFonts w:ascii="Arial" w:eastAsia="Times New Roman" w:hAnsi="Arial" w:cs="Arial"/>
          <w:color w:val="000000"/>
          <w:sz w:val="24"/>
          <w:szCs w:val="24"/>
          <w:lang w:eastAsia="es-AR"/>
        </w:rPr>
        <w:t>contrario ,</w:t>
      </w:r>
      <w:proofErr w:type="gramEnd"/>
      <w:r w:rsidRPr="005C48B5">
        <w:rPr>
          <w:rFonts w:ascii="Arial" w:eastAsia="Times New Roman" w:hAnsi="Arial" w:cs="Arial"/>
          <w:color w:val="000000"/>
          <w:sz w:val="24"/>
          <w:szCs w:val="24"/>
          <w:lang w:eastAsia="es-AR"/>
        </w:rPr>
        <w:t xml:space="preserve"> la Corte ha dicho que las visitas deben ser tan frecuentes para que el vínculo entre hijos y padres se fortalezca. Pero hay funcionarios que no entienden eso, y no estudian. A mi me han dicho incluso en alguna </w:t>
      </w:r>
      <w:proofErr w:type="spellStart"/>
      <w:r w:rsidRPr="005C48B5">
        <w:rPr>
          <w:rFonts w:ascii="Arial" w:eastAsia="Times New Roman" w:hAnsi="Arial" w:cs="Arial"/>
          <w:color w:val="000000"/>
          <w:sz w:val="24"/>
          <w:szCs w:val="24"/>
          <w:lang w:eastAsia="es-AR"/>
        </w:rPr>
        <w:t>Fiscalia</w:t>
      </w:r>
      <w:proofErr w:type="spellEnd"/>
      <w:r w:rsidRPr="005C48B5">
        <w:rPr>
          <w:rFonts w:ascii="Arial" w:eastAsia="Times New Roman" w:hAnsi="Arial" w:cs="Arial"/>
          <w:color w:val="000000"/>
          <w:sz w:val="24"/>
          <w:szCs w:val="24"/>
          <w:lang w:eastAsia="es-AR"/>
        </w:rPr>
        <w:t xml:space="preserve"> que solo se puede visitar a los hijos cada 15 </w:t>
      </w:r>
      <w:proofErr w:type="spellStart"/>
      <w:r w:rsidRPr="005C48B5">
        <w:rPr>
          <w:rFonts w:ascii="Arial" w:eastAsia="Times New Roman" w:hAnsi="Arial" w:cs="Arial"/>
          <w:color w:val="000000"/>
          <w:sz w:val="24"/>
          <w:szCs w:val="24"/>
          <w:lang w:eastAsia="es-AR"/>
        </w:rPr>
        <w:t>dias</w:t>
      </w:r>
      <w:proofErr w:type="spellEnd"/>
      <w:r w:rsidRPr="005C48B5">
        <w:rPr>
          <w:rFonts w:ascii="Arial" w:eastAsia="Times New Roman" w:hAnsi="Arial" w:cs="Arial"/>
          <w:color w:val="000000"/>
          <w:sz w:val="24"/>
          <w:szCs w:val="24"/>
          <w:lang w:eastAsia="es-AR"/>
        </w:rPr>
        <w:t xml:space="preserve"> y </w:t>
      </w:r>
      <w:proofErr w:type="spellStart"/>
      <w:r w:rsidRPr="005C48B5">
        <w:rPr>
          <w:rFonts w:ascii="Arial" w:eastAsia="Times New Roman" w:hAnsi="Arial" w:cs="Arial"/>
          <w:color w:val="000000"/>
          <w:sz w:val="24"/>
          <w:szCs w:val="24"/>
          <w:lang w:eastAsia="es-AR"/>
        </w:rPr>
        <w:t>caundo</w:t>
      </w:r>
      <w:proofErr w:type="spellEnd"/>
      <w:r w:rsidRPr="005C48B5">
        <w:rPr>
          <w:rFonts w:ascii="Arial" w:eastAsia="Times New Roman" w:hAnsi="Arial" w:cs="Arial"/>
          <w:color w:val="000000"/>
          <w:sz w:val="24"/>
          <w:szCs w:val="24"/>
          <w:lang w:eastAsia="es-AR"/>
        </w:rPr>
        <w:t xml:space="preserve"> pregunto en donde dice eso porque no conozco el soporte legal, hay si empiezan a tartamudear y terminan diciendo que no dice en ningún lado pero que es la costumbre. Costumbre mala les digo. </w:t>
      </w:r>
    </w:p>
    <w:p w:rsidR="005C48B5" w:rsidRPr="005C48B5" w:rsidRDefault="005C48B5" w:rsidP="005252BB">
      <w:pPr>
        <w:shd w:val="clear" w:color="auto" w:fill="FFFFFF"/>
        <w:spacing w:after="240" w:line="240" w:lineRule="auto"/>
        <w:jc w:val="both"/>
        <w:rPr>
          <w:rFonts w:ascii="Arial" w:eastAsia="Times New Roman" w:hAnsi="Arial" w:cs="Arial"/>
          <w:color w:val="000000"/>
          <w:sz w:val="24"/>
          <w:szCs w:val="24"/>
          <w:lang w:eastAsia="es-AR"/>
        </w:rPr>
      </w:pPr>
      <w:r w:rsidRPr="005C48B5">
        <w:rPr>
          <w:rFonts w:ascii="Arial" w:eastAsia="Times New Roman" w:hAnsi="Arial" w:cs="Arial"/>
          <w:color w:val="000000"/>
          <w:sz w:val="24"/>
          <w:szCs w:val="24"/>
          <w:lang w:eastAsia="es-AR"/>
        </w:rPr>
        <w:t>Por eso no puedo decir radicalmente que son buenas o malas. Pero si a veces es mejor acudir a una Comisaría que a ICBF. También se debe tener en cuenta que trámite se va a solicitar ya que cada una (ICBF o comisaría) tienen competencias diferentes.</w:t>
      </w:r>
      <w:r w:rsidRPr="005C48B5">
        <w:rPr>
          <w:rFonts w:ascii="Arial" w:eastAsia="Times New Roman" w:hAnsi="Arial" w:cs="Arial"/>
          <w:color w:val="000000"/>
          <w:sz w:val="24"/>
          <w:szCs w:val="24"/>
          <w:lang w:eastAsia="es-AR"/>
        </w:rPr>
        <w:br/>
      </w:r>
    </w:p>
    <w:p w:rsidR="005C48B5" w:rsidRPr="005C48B5" w:rsidRDefault="005C48B5" w:rsidP="005252BB">
      <w:pPr>
        <w:shd w:val="clear" w:color="auto" w:fill="FFFFFF"/>
        <w:spacing w:after="240" w:line="240" w:lineRule="auto"/>
        <w:jc w:val="both"/>
        <w:rPr>
          <w:rFonts w:ascii="Arial" w:eastAsia="Times New Roman" w:hAnsi="Arial" w:cs="Arial"/>
          <w:color w:val="000000"/>
          <w:sz w:val="24"/>
          <w:szCs w:val="24"/>
          <w:lang w:eastAsia="es-AR"/>
        </w:rPr>
      </w:pPr>
      <w:r w:rsidRPr="005C48B5">
        <w:rPr>
          <w:rFonts w:ascii="Arial" w:eastAsia="Times New Roman" w:hAnsi="Arial" w:cs="Arial"/>
          <w:color w:val="000000"/>
          <w:sz w:val="24"/>
          <w:szCs w:val="24"/>
          <w:lang w:eastAsia="es-AR"/>
        </w:rPr>
        <w:t>3- El juez d e familia se encuentra en las comisarías de familia o en los centros de conciliación particular</w:t>
      </w:r>
      <w:proofErr w:type="gramStart"/>
      <w:r w:rsidRPr="005C48B5">
        <w:rPr>
          <w:rFonts w:ascii="Arial" w:eastAsia="Times New Roman" w:hAnsi="Arial" w:cs="Arial"/>
          <w:color w:val="000000"/>
          <w:sz w:val="24"/>
          <w:szCs w:val="24"/>
          <w:lang w:eastAsia="es-AR"/>
        </w:rPr>
        <w:t>?</w:t>
      </w:r>
      <w:proofErr w:type="gramEnd"/>
      <w:r w:rsidRPr="005C48B5">
        <w:rPr>
          <w:rFonts w:ascii="Arial" w:eastAsia="Times New Roman" w:hAnsi="Arial" w:cs="Arial"/>
          <w:color w:val="000000"/>
          <w:sz w:val="24"/>
          <w:szCs w:val="24"/>
          <w:lang w:eastAsia="es-AR"/>
        </w:rPr>
        <w:t xml:space="preserve"> o en ambos? En ninguno de los dos. En el ICBF se </w:t>
      </w:r>
      <w:r w:rsidRPr="005C48B5">
        <w:rPr>
          <w:rFonts w:ascii="Arial" w:eastAsia="Times New Roman" w:hAnsi="Arial" w:cs="Arial"/>
          <w:color w:val="000000"/>
          <w:sz w:val="24"/>
          <w:szCs w:val="24"/>
          <w:lang w:eastAsia="es-AR"/>
        </w:rPr>
        <w:lastRenderedPageBreak/>
        <w:t xml:space="preserve">encuentran los DEFENSORES DE FAMILIA. En las Comisarías se encuentran los COMISARIOS. En los centros de conciliación se encuentran los CONCILIADORES. Los jueces están en los juzgados que hacen parte de la rama judicial del poder público. Son funcionarios diferentes y aparte y tienen sus propias funciones que en alguno de los casos consisten en ser la segunda instancias de Defensores de Familia o Comisarios, es decir que </w:t>
      </w:r>
      <w:r w:rsidRPr="009F062D">
        <w:rPr>
          <w:rFonts w:ascii="Arial" w:eastAsia="Times New Roman" w:hAnsi="Arial" w:cs="Arial"/>
          <w:b/>
          <w:i/>
          <w:color w:val="000000"/>
          <w:sz w:val="24"/>
          <w:szCs w:val="24"/>
          <w:lang w:eastAsia="es-AR"/>
        </w:rPr>
        <w:t>en algunos casos y a peticióndel interesado</w:t>
      </w:r>
      <w:r w:rsidRPr="005C48B5">
        <w:rPr>
          <w:rFonts w:ascii="Arial" w:eastAsia="Times New Roman" w:hAnsi="Arial" w:cs="Arial"/>
          <w:color w:val="000000"/>
          <w:sz w:val="24"/>
          <w:szCs w:val="24"/>
          <w:lang w:eastAsia="es-AR"/>
        </w:rPr>
        <w:t xml:space="preserve">, </w:t>
      </w:r>
      <w:r w:rsidRPr="009F062D">
        <w:rPr>
          <w:rFonts w:ascii="Arial" w:eastAsia="Times New Roman" w:hAnsi="Arial" w:cs="Arial"/>
          <w:b/>
          <w:i/>
          <w:color w:val="000000"/>
          <w:sz w:val="24"/>
          <w:szCs w:val="24"/>
          <w:lang w:eastAsia="es-AR"/>
        </w:rPr>
        <w:t>los jueces pueden revisar y cambiar determinaciones de los defensores de familia y de comisarios.</w:t>
      </w:r>
      <w:r w:rsidRPr="005C48B5">
        <w:rPr>
          <w:rFonts w:ascii="Arial" w:eastAsia="Times New Roman" w:hAnsi="Arial" w:cs="Arial"/>
          <w:color w:val="000000"/>
          <w:sz w:val="24"/>
          <w:szCs w:val="24"/>
          <w:lang w:eastAsia="es-AR"/>
        </w:rPr>
        <w:t xml:space="preserve"> Además cumplen la función principal de administrar justicia en todo lo relacionado con conflicto de familias.</w:t>
      </w:r>
      <w:r w:rsidRPr="005C48B5">
        <w:rPr>
          <w:rFonts w:ascii="Arial" w:eastAsia="Times New Roman" w:hAnsi="Arial" w:cs="Arial"/>
          <w:color w:val="000000"/>
          <w:sz w:val="24"/>
          <w:szCs w:val="24"/>
          <w:lang w:eastAsia="es-AR"/>
        </w:rPr>
        <w:br/>
      </w:r>
    </w:p>
    <w:p w:rsidR="005C48B5" w:rsidRPr="005C48B5" w:rsidRDefault="005C48B5" w:rsidP="005252BB">
      <w:pPr>
        <w:shd w:val="clear" w:color="auto" w:fill="FFFFFF"/>
        <w:spacing w:after="240" w:line="240" w:lineRule="auto"/>
        <w:jc w:val="both"/>
        <w:rPr>
          <w:rFonts w:ascii="Arial" w:eastAsia="Times New Roman" w:hAnsi="Arial" w:cs="Arial"/>
          <w:color w:val="000000"/>
          <w:sz w:val="24"/>
          <w:szCs w:val="24"/>
          <w:lang w:eastAsia="es-AR"/>
        </w:rPr>
      </w:pPr>
      <w:r w:rsidRPr="005C48B5">
        <w:rPr>
          <w:rFonts w:ascii="Arial" w:eastAsia="Times New Roman" w:hAnsi="Arial" w:cs="Arial"/>
          <w:color w:val="000000"/>
          <w:sz w:val="24"/>
          <w:szCs w:val="24"/>
          <w:lang w:eastAsia="es-AR"/>
        </w:rPr>
        <w:t>4- Cómo se tramita la conciliación de visitas y en donde</w:t>
      </w:r>
      <w:proofErr w:type="gramStart"/>
      <w:r w:rsidRPr="005C48B5">
        <w:rPr>
          <w:rFonts w:ascii="Arial" w:eastAsia="Times New Roman" w:hAnsi="Arial" w:cs="Arial"/>
          <w:color w:val="000000"/>
          <w:sz w:val="24"/>
          <w:szCs w:val="24"/>
          <w:lang w:eastAsia="es-AR"/>
        </w:rPr>
        <w:t>?</w:t>
      </w:r>
      <w:proofErr w:type="gramEnd"/>
      <w:r w:rsidRPr="005C48B5">
        <w:rPr>
          <w:rFonts w:ascii="Arial" w:eastAsia="Times New Roman" w:hAnsi="Arial" w:cs="Arial"/>
          <w:color w:val="000000"/>
          <w:sz w:val="24"/>
          <w:szCs w:val="24"/>
          <w:lang w:eastAsia="es-AR"/>
        </w:rPr>
        <w:t xml:space="preserve"> Es una solicitud que el interesado o interesada hacen, bien ante una entidad del estado como el ICBF o Comisarias de Familia, personerías, notarias, o entidades privadas como cámaras de comercio, </w:t>
      </w:r>
      <w:proofErr w:type="gramStart"/>
      <w:r w:rsidRPr="005C48B5">
        <w:rPr>
          <w:rFonts w:ascii="Arial" w:eastAsia="Times New Roman" w:hAnsi="Arial" w:cs="Arial"/>
          <w:color w:val="000000"/>
          <w:sz w:val="24"/>
          <w:szCs w:val="24"/>
          <w:lang w:eastAsia="es-AR"/>
        </w:rPr>
        <w:t>etc..</w:t>
      </w:r>
      <w:proofErr w:type="gramEnd"/>
      <w:r w:rsidRPr="005C48B5">
        <w:rPr>
          <w:rFonts w:ascii="Arial" w:eastAsia="Times New Roman" w:hAnsi="Arial" w:cs="Arial"/>
          <w:color w:val="000000"/>
          <w:sz w:val="24"/>
          <w:szCs w:val="24"/>
          <w:lang w:eastAsia="es-AR"/>
        </w:rPr>
        <w:t xml:space="preserve"> Cada una tiene su propio estilo, pero básicamente son solicitudes que se hacen y con base a ellas, se cita a la otra parte con el objeto de lograr un acuerdo sobre el tema para el cual se citó. Si no se llega a un acuerdo o el citado no asiste, se entiende que no hay ánimo de conciliar y esta se declara fracasada, dejando a las partes en libertad de acudir a la justicia ordinaria (</w:t>
      </w:r>
      <w:r w:rsidRPr="009F062D">
        <w:rPr>
          <w:rFonts w:ascii="Arial" w:eastAsia="Times New Roman" w:hAnsi="Arial" w:cs="Arial"/>
          <w:b/>
          <w:i/>
          <w:color w:val="000000"/>
          <w:sz w:val="24"/>
          <w:szCs w:val="24"/>
          <w:lang w:eastAsia="es-AR"/>
        </w:rPr>
        <w:t>Juzgados de familia).</w:t>
      </w:r>
      <w:r w:rsidRPr="009F062D">
        <w:rPr>
          <w:rFonts w:ascii="Arial" w:eastAsia="Times New Roman" w:hAnsi="Arial" w:cs="Arial"/>
          <w:b/>
          <w:i/>
          <w:color w:val="000000"/>
          <w:sz w:val="24"/>
          <w:szCs w:val="24"/>
          <w:lang w:eastAsia="es-AR"/>
        </w:rPr>
        <w:br/>
      </w:r>
    </w:p>
    <w:p w:rsidR="005C48B5" w:rsidRPr="005C48B5" w:rsidRDefault="005C48B5" w:rsidP="005252BB">
      <w:pPr>
        <w:shd w:val="clear" w:color="auto" w:fill="FFFFFF"/>
        <w:spacing w:after="240" w:line="240" w:lineRule="auto"/>
        <w:jc w:val="both"/>
        <w:rPr>
          <w:rFonts w:ascii="Arial" w:eastAsia="Times New Roman" w:hAnsi="Arial" w:cs="Arial"/>
          <w:color w:val="000000"/>
          <w:sz w:val="24"/>
          <w:szCs w:val="24"/>
          <w:lang w:eastAsia="es-AR"/>
        </w:rPr>
      </w:pPr>
      <w:r w:rsidRPr="005C48B5">
        <w:rPr>
          <w:rFonts w:ascii="Arial" w:eastAsia="Times New Roman" w:hAnsi="Arial" w:cs="Arial"/>
          <w:color w:val="000000"/>
          <w:sz w:val="24"/>
          <w:szCs w:val="24"/>
          <w:lang w:eastAsia="es-AR"/>
        </w:rPr>
        <w:t>5- Nos puede ayudar con un modelo</w:t>
      </w:r>
      <w:proofErr w:type="gramStart"/>
      <w:r w:rsidRPr="005C48B5">
        <w:rPr>
          <w:rFonts w:ascii="Arial" w:eastAsia="Times New Roman" w:hAnsi="Arial" w:cs="Arial"/>
          <w:color w:val="000000"/>
          <w:sz w:val="24"/>
          <w:szCs w:val="24"/>
          <w:lang w:eastAsia="es-AR"/>
        </w:rPr>
        <w:t>?</w:t>
      </w:r>
      <w:proofErr w:type="gramEnd"/>
      <w:r w:rsidRPr="005C48B5">
        <w:rPr>
          <w:rFonts w:ascii="Arial" w:eastAsia="Times New Roman" w:hAnsi="Arial" w:cs="Arial"/>
          <w:color w:val="000000"/>
          <w:sz w:val="24"/>
          <w:szCs w:val="24"/>
          <w:lang w:eastAsia="es-AR"/>
        </w:rPr>
        <w:t xml:space="preserve"> Para acudir a conciliación en el ICBF o Comisarías, no es necesario ningún modelo. Para las particulares e incluso en notarías, se hace un escrito sencillo, señalando qu</w:t>
      </w:r>
      <w:r w:rsidR="009F062D">
        <w:rPr>
          <w:rFonts w:ascii="Arial" w:eastAsia="Times New Roman" w:hAnsi="Arial" w:cs="Arial"/>
          <w:color w:val="000000"/>
          <w:sz w:val="24"/>
          <w:szCs w:val="24"/>
          <w:lang w:eastAsia="es-AR"/>
        </w:rPr>
        <w:t>é</w:t>
      </w:r>
      <w:r w:rsidRPr="005C48B5">
        <w:rPr>
          <w:rFonts w:ascii="Arial" w:eastAsia="Times New Roman" w:hAnsi="Arial" w:cs="Arial"/>
          <w:color w:val="000000"/>
          <w:sz w:val="24"/>
          <w:szCs w:val="24"/>
          <w:lang w:eastAsia="es-AR"/>
        </w:rPr>
        <w:t xml:space="preserve"> se PRETENDE, los HECHOS en que se basa, NOMBRE, DIRECCIÓN DEL QUE SE VA A </w:t>
      </w:r>
      <w:proofErr w:type="spellStart"/>
      <w:r w:rsidRPr="005C48B5">
        <w:rPr>
          <w:rFonts w:ascii="Arial" w:eastAsia="Times New Roman" w:hAnsi="Arial" w:cs="Arial"/>
          <w:color w:val="000000"/>
          <w:sz w:val="24"/>
          <w:szCs w:val="24"/>
          <w:lang w:eastAsia="es-AR"/>
        </w:rPr>
        <w:t>CITAR.No</w:t>
      </w:r>
      <w:proofErr w:type="spellEnd"/>
      <w:r w:rsidRPr="005C48B5">
        <w:rPr>
          <w:rFonts w:ascii="Arial" w:eastAsia="Times New Roman" w:hAnsi="Arial" w:cs="Arial"/>
          <w:color w:val="000000"/>
          <w:sz w:val="24"/>
          <w:szCs w:val="24"/>
          <w:lang w:eastAsia="es-AR"/>
        </w:rPr>
        <w:t xml:space="preserve"> hay fórmulas sagradas que se deban colocar, solo lo que se quiere y el porque se quiere.</w:t>
      </w:r>
      <w:r w:rsidRPr="005C48B5">
        <w:rPr>
          <w:rFonts w:ascii="Arial" w:eastAsia="Times New Roman" w:hAnsi="Arial" w:cs="Arial"/>
          <w:color w:val="000000"/>
          <w:sz w:val="24"/>
          <w:szCs w:val="24"/>
          <w:lang w:eastAsia="es-AR"/>
        </w:rPr>
        <w:br/>
      </w:r>
    </w:p>
    <w:p w:rsidR="009F062D" w:rsidRDefault="005C48B5" w:rsidP="005252BB">
      <w:pPr>
        <w:shd w:val="clear" w:color="auto" w:fill="FFFFFF"/>
        <w:spacing w:after="0" w:line="240" w:lineRule="auto"/>
        <w:jc w:val="both"/>
        <w:rPr>
          <w:rFonts w:ascii="Arial" w:eastAsia="Times New Roman" w:hAnsi="Arial" w:cs="Arial"/>
          <w:color w:val="000000"/>
          <w:sz w:val="24"/>
          <w:szCs w:val="24"/>
          <w:lang w:eastAsia="es-AR"/>
        </w:rPr>
      </w:pPr>
      <w:r w:rsidRPr="005C48B5">
        <w:rPr>
          <w:rFonts w:ascii="Arial" w:eastAsia="Times New Roman" w:hAnsi="Arial" w:cs="Arial"/>
          <w:color w:val="000000"/>
          <w:sz w:val="24"/>
          <w:szCs w:val="24"/>
          <w:lang w:eastAsia="es-AR"/>
        </w:rPr>
        <w:t xml:space="preserve">6- La mayoría de las personas no tenemos claro, que tenemos derecho a NO conciliar. Me puede por favor ampliar esto. </w:t>
      </w:r>
    </w:p>
    <w:p w:rsidR="005C48B5" w:rsidRPr="005C48B5" w:rsidRDefault="005C48B5" w:rsidP="005252BB">
      <w:pPr>
        <w:shd w:val="clear" w:color="auto" w:fill="FFFFFF"/>
        <w:spacing w:after="0" w:line="240" w:lineRule="auto"/>
        <w:jc w:val="both"/>
        <w:rPr>
          <w:rFonts w:ascii="Arial" w:eastAsia="Times New Roman" w:hAnsi="Arial" w:cs="Arial"/>
          <w:color w:val="000000"/>
          <w:sz w:val="24"/>
          <w:szCs w:val="24"/>
          <w:lang w:eastAsia="es-AR"/>
        </w:rPr>
      </w:pPr>
      <w:r w:rsidRPr="005C48B5">
        <w:rPr>
          <w:rFonts w:ascii="Arial" w:eastAsia="Times New Roman" w:hAnsi="Arial" w:cs="Arial"/>
          <w:color w:val="000000"/>
          <w:sz w:val="24"/>
          <w:szCs w:val="24"/>
          <w:lang w:eastAsia="es-AR"/>
        </w:rPr>
        <w:t xml:space="preserve">La conciliación implica un acuerdo de dos personas. Por lo tanto NO es obligatorio, si yo no quiero conciliar nadie me puede obligar. A veces se encuentran funcionarios que presionan a las personas y estas terminan firmando una conciliación que no querían. NO es obligatorio conciliar, lo que </w:t>
      </w:r>
      <w:proofErr w:type="spellStart"/>
      <w:r w:rsidRPr="005C48B5">
        <w:rPr>
          <w:rFonts w:ascii="Arial" w:eastAsia="Times New Roman" w:hAnsi="Arial" w:cs="Arial"/>
          <w:color w:val="000000"/>
          <w:sz w:val="24"/>
          <w:szCs w:val="24"/>
          <w:lang w:eastAsia="es-AR"/>
        </w:rPr>
        <w:t>si</w:t>
      </w:r>
      <w:proofErr w:type="spellEnd"/>
      <w:r w:rsidRPr="005C48B5">
        <w:rPr>
          <w:rFonts w:ascii="Arial" w:eastAsia="Times New Roman" w:hAnsi="Arial" w:cs="Arial"/>
          <w:color w:val="000000"/>
          <w:sz w:val="24"/>
          <w:szCs w:val="24"/>
          <w:lang w:eastAsia="es-AR"/>
        </w:rPr>
        <w:t xml:space="preserve"> es </w:t>
      </w:r>
      <w:proofErr w:type="spellStart"/>
      <w:r w:rsidRPr="005C48B5">
        <w:rPr>
          <w:rFonts w:ascii="Arial" w:eastAsia="Times New Roman" w:hAnsi="Arial" w:cs="Arial"/>
          <w:color w:val="000000"/>
          <w:sz w:val="24"/>
          <w:szCs w:val="24"/>
          <w:lang w:eastAsia="es-AR"/>
        </w:rPr>
        <w:t>es</w:t>
      </w:r>
      <w:proofErr w:type="spellEnd"/>
      <w:r w:rsidRPr="005C48B5">
        <w:rPr>
          <w:rFonts w:ascii="Arial" w:eastAsia="Times New Roman" w:hAnsi="Arial" w:cs="Arial"/>
          <w:color w:val="000000"/>
          <w:sz w:val="24"/>
          <w:szCs w:val="24"/>
          <w:lang w:eastAsia="es-AR"/>
        </w:rPr>
        <w:t xml:space="preserve"> obligatorio en muchos casos es intentar conciliar. Pero tocar la puerta no implica entrar. Y si no hay conciliación porque alguno no estuvo de acuerdo, será un </w:t>
      </w:r>
      <w:r w:rsidRPr="009F062D">
        <w:rPr>
          <w:rFonts w:ascii="Arial" w:eastAsia="Times New Roman" w:hAnsi="Arial" w:cs="Arial"/>
          <w:b/>
          <w:i/>
          <w:color w:val="000000"/>
          <w:sz w:val="24"/>
          <w:szCs w:val="24"/>
          <w:lang w:eastAsia="es-AR"/>
        </w:rPr>
        <w:t xml:space="preserve">Juez </w:t>
      </w:r>
      <w:r w:rsidRPr="005C48B5">
        <w:rPr>
          <w:rFonts w:ascii="Arial" w:eastAsia="Times New Roman" w:hAnsi="Arial" w:cs="Arial"/>
          <w:color w:val="000000"/>
          <w:sz w:val="24"/>
          <w:szCs w:val="24"/>
          <w:lang w:eastAsia="es-AR"/>
        </w:rPr>
        <w:t>el que entre a decir que es lo correcto. Ojalá todos los casos se terminaran en conciliación. Es mejor un mal arreglo que un buen pleito. Y cuando hay conciliación realmente consentida por ambos lados, los problemas se solucionan rápido y mas</w:t>
      </w:r>
      <w:bookmarkStart w:id="0" w:name="_GoBack"/>
      <w:bookmarkEnd w:id="0"/>
      <w:r w:rsidRPr="005C48B5">
        <w:rPr>
          <w:rFonts w:ascii="Arial" w:eastAsia="Times New Roman" w:hAnsi="Arial" w:cs="Arial"/>
          <w:color w:val="000000"/>
          <w:sz w:val="24"/>
          <w:szCs w:val="24"/>
          <w:lang w:eastAsia="es-AR"/>
        </w:rPr>
        <w:t xml:space="preserve"> económicamente. Pero lamentablemente los seres humanos somos pocos conciliadores. Para conciliar se necesita que dos personas estén de acuerdo. Hay muchos derechos y obligaciones que se pueden conciliar. Es mas, ahora la ley exige que para presentar la mayoría de las demandas se debe intentar antes la conciliación. A nivel de derecho de familia se puede conciliar el monto de alimentos, las visitas, la custodia, la solicitud de sacar del </w:t>
      </w:r>
      <w:proofErr w:type="spellStart"/>
      <w:r w:rsidRPr="005C48B5">
        <w:rPr>
          <w:rFonts w:ascii="Arial" w:eastAsia="Times New Roman" w:hAnsi="Arial" w:cs="Arial"/>
          <w:color w:val="000000"/>
          <w:sz w:val="24"/>
          <w:szCs w:val="24"/>
          <w:lang w:eastAsia="es-AR"/>
        </w:rPr>
        <w:t>pais</w:t>
      </w:r>
      <w:proofErr w:type="spellEnd"/>
      <w:r w:rsidRPr="005C48B5">
        <w:rPr>
          <w:rFonts w:ascii="Arial" w:eastAsia="Times New Roman" w:hAnsi="Arial" w:cs="Arial"/>
          <w:color w:val="000000"/>
          <w:sz w:val="24"/>
          <w:szCs w:val="24"/>
          <w:lang w:eastAsia="es-AR"/>
        </w:rPr>
        <w:t xml:space="preserve"> a un </w:t>
      </w:r>
      <w:r w:rsidRPr="005C48B5">
        <w:rPr>
          <w:rFonts w:ascii="Arial" w:eastAsia="Times New Roman" w:hAnsi="Arial" w:cs="Arial"/>
          <w:color w:val="000000"/>
          <w:sz w:val="24"/>
          <w:szCs w:val="24"/>
          <w:lang w:eastAsia="es-AR"/>
        </w:rPr>
        <w:lastRenderedPageBreak/>
        <w:t xml:space="preserve">menor de edad, </w:t>
      </w:r>
      <w:proofErr w:type="gramStart"/>
      <w:r w:rsidRPr="005C48B5">
        <w:rPr>
          <w:rFonts w:ascii="Arial" w:eastAsia="Times New Roman" w:hAnsi="Arial" w:cs="Arial"/>
          <w:color w:val="000000"/>
          <w:sz w:val="24"/>
          <w:szCs w:val="24"/>
          <w:lang w:eastAsia="es-AR"/>
        </w:rPr>
        <w:t>etc..</w:t>
      </w:r>
      <w:proofErr w:type="gramEnd"/>
      <w:r w:rsidRPr="005C48B5">
        <w:rPr>
          <w:rFonts w:ascii="Arial" w:eastAsia="Times New Roman" w:hAnsi="Arial" w:cs="Arial"/>
          <w:color w:val="000000"/>
          <w:sz w:val="24"/>
          <w:szCs w:val="24"/>
          <w:lang w:eastAsia="es-AR"/>
        </w:rPr>
        <w:t>(</w:t>
      </w:r>
      <w:proofErr w:type="gramStart"/>
      <w:r w:rsidRPr="005C48B5">
        <w:rPr>
          <w:rFonts w:ascii="Arial" w:eastAsia="Times New Roman" w:hAnsi="Arial" w:cs="Arial"/>
          <w:color w:val="000000"/>
          <w:sz w:val="24"/>
          <w:szCs w:val="24"/>
          <w:lang w:eastAsia="es-AR"/>
        </w:rPr>
        <w:t>estas</w:t>
      </w:r>
      <w:proofErr w:type="gramEnd"/>
      <w:r w:rsidRPr="005C48B5">
        <w:rPr>
          <w:rFonts w:ascii="Arial" w:eastAsia="Times New Roman" w:hAnsi="Arial" w:cs="Arial"/>
          <w:color w:val="000000"/>
          <w:sz w:val="24"/>
          <w:szCs w:val="24"/>
          <w:lang w:eastAsia="es-AR"/>
        </w:rPr>
        <w:t xml:space="preserve"> son las mas comunes). En otros temas se puede conciliar una deuda, la terminación de un contrato, las indemnizaciones laborales, </w:t>
      </w:r>
      <w:proofErr w:type="gramStart"/>
      <w:r w:rsidRPr="005C48B5">
        <w:rPr>
          <w:rFonts w:ascii="Arial" w:eastAsia="Times New Roman" w:hAnsi="Arial" w:cs="Arial"/>
          <w:color w:val="000000"/>
          <w:sz w:val="24"/>
          <w:szCs w:val="24"/>
          <w:lang w:eastAsia="es-AR"/>
        </w:rPr>
        <w:t>etc..</w:t>
      </w:r>
      <w:proofErr w:type="gramEnd"/>
      <w:r w:rsidRPr="005C48B5">
        <w:rPr>
          <w:rFonts w:ascii="Arial" w:eastAsia="Times New Roman" w:hAnsi="Arial" w:cs="Arial"/>
          <w:color w:val="000000"/>
          <w:sz w:val="24"/>
          <w:szCs w:val="24"/>
          <w:lang w:eastAsia="es-AR"/>
        </w:rPr>
        <w:br/>
      </w:r>
      <w:r w:rsidRPr="005C48B5">
        <w:rPr>
          <w:rFonts w:ascii="Arial" w:eastAsia="Times New Roman" w:hAnsi="Arial" w:cs="Arial"/>
          <w:color w:val="000000"/>
          <w:sz w:val="24"/>
          <w:szCs w:val="24"/>
          <w:lang w:eastAsia="es-AR"/>
        </w:rPr>
        <w:br/>
        <w:t xml:space="preserve">Todo los temas anteriores se pueden ampliar, pero lo dicho es lo básico que todas las personas debemos saber, abogados o no. Dice el Señor que por ignorancia se pierde su pueblo. Y yo digo que por ignorancia de padres, madres y muchos funcionarios, se pierden nuestros hijos. </w:t>
      </w:r>
    </w:p>
    <w:p w:rsidR="005C48B5" w:rsidRPr="005C48B5" w:rsidRDefault="005C48B5" w:rsidP="005252BB">
      <w:pPr>
        <w:shd w:val="clear" w:color="auto" w:fill="FFFFFF"/>
        <w:spacing w:after="240" w:line="240" w:lineRule="auto"/>
        <w:jc w:val="both"/>
        <w:rPr>
          <w:rFonts w:ascii="Arial" w:eastAsia="Times New Roman" w:hAnsi="Arial" w:cs="Arial"/>
          <w:color w:val="000000"/>
          <w:sz w:val="24"/>
          <w:szCs w:val="24"/>
          <w:lang w:eastAsia="es-AR"/>
        </w:rPr>
      </w:pPr>
    </w:p>
    <w:p w:rsidR="00E511A2" w:rsidRPr="005C48B5" w:rsidRDefault="00E511A2" w:rsidP="005252BB">
      <w:pPr>
        <w:jc w:val="both"/>
        <w:rPr>
          <w:sz w:val="24"/>
          <w:szCs w:val="24"/>
        </w:rPr>
      </w:pPr>
    </w:p>
    <w:sectPr w:rsidR="00E511A2" w:rsidRPr="005C48B5" w:rsidSect="00F421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D22"/>
    <w:multiLevelType w:val="hybridMultilevel"/>
    <w:tmpl w:val="E278D39C"/>
    <w:lvl w:ilvl="0" w:tplc="02105D6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8B5"/>
    <w:rsid w:val="001C25AF"/>
    <w:rsid w:val="002F0E30"/>
    <w:rsid w:val="00375D22"/>
    <w:rsid w:val="005252BB"/>
    <w:rsid w:val="005C48B5"/>
    <w:rsid w:val="007E3F1B"/>
    <w:rsid w:val="008A4D78"/>
    <w:rsid w:val="009F062D"/>
    <w:rsid w:val="00E511A2"/>
    <w:rsid w:val="00F421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8B5"/>
    <w:pPr>
      <w:ind w:left="720"/>
      <w:contextualSpacing/>
    </w:pPr>
  </w:style>
</w:styles>
</file>

<file path=word/webSettings.xml><?xml version="1.0" encoding="utf-8"?>
<w:webSettings xmlns:r="http://schemas.openxmlformats.org/officeDocument/2006/relationships" xmlns:w="http://schemas.openxmlformats.org/wordprocessingml/2006/main">
  <w:divs>
    <w:div w:id="1050686666">
      <w:bodyDiv w:val="1"/>
      <w:marLeft w:val="0"/>
      <w:marRight w:val="0"/>
      <w:marTop w:val="0"/>
      <w:marBottom w:val="0"/>
      <w:divBdr>
        <w:top w:val="none" w:sz="0" w:space="0" w:color="auto"/>
        <w:left w:val="none" w:sz="0" w:space="0" w:color="auto"/>
        <w:bottom w:val="none" w:sz="0" w:space="0" w:color="auto"/>
        <w:right w:val="none" w:sz="0" w:space="0" w:color="auto"/>
      </w:divBdr>
      <w:divsChild>
        <w:div w:id="1857881507">
          <w:marLeft w:val="0"/>
          <w:marRight w:val="0"/>
          <w:marTop w:val="0"/>
          <w:marBottom w:val="0"/>
          <w:divBdr>
            <w:top w:val="none" w:sz="0" w:space="0" w:color="auto"/>
            <w:left w:val="none" w:sz="0" w:space="0" w:color="auto"/>
            <w:bottom w:val="none" w:sz="0" w:space="0" w:color="auto"/>
            <w:right w:val="none" w:sz="0" w:space="0" w:color="auto"/>
          </w:divBdr>
          <w:divsChild>
            <w:div w:id="1833257869">
              <w:marLeft w:val="0"/>
              <w:marRight w:val="0"/>
              <w:marTop w:val="0"/>
              <w:marBottom w:val="0"/>
              <w:divBdr>
                <w:top w:val="none" w:sz="0" w:space="0" w:color="auto"/>
                <w:left w:val="none" w:sz="0" w:space="0" w:color="auto"/>
                <w:bottom w:val="none" w:sz="0" w:space="0" w:color="auto"/>
                <w:right w:val="none" w:sz="0" w:space="0" w:color="auto"/>
              </w:divBdr>
              <w:divsChild>
                <w:div w:id="1479227435">
                  <w:marLeft w:val="0"/>
                  <w:marRight w:val="0"/>
                  <w:marTop w:val="0"/>
                  <w:marBottom w:val="0"/>
                  <w:divBdr>
                    <w:top w:val="none" w:sz="0" w:space="0" w:color="auto"/>
                    <w:left w:val="none" w:sz="0" w:space="0" w:color="auto"/>
                    <w:bottom w:val="none" w:sz="0" w:space="0" w:color="auto"/>
                    <w:right w:val="none" w:sz="0" w:space="0" w:color="auto"/>
                  </w:divBdr>
                  <w:divsChild>
                    <w:div w:id="283968748">
                      <w:marLeft w:val="0"/>
                      <w:marRight w:val="0"/>
                      <w:marTop w:val="0"/>
                      <w:marBottom w:val="0"/>
                      <w:divBdr>
                        <w:top w:val="none" w:sz="0" w:space="0" w:color="auto"/>
                        <w:left w:val="none" w:sz="0" w:space="0" w:color="auto"/>
                        <w:bottom w:val="none" w:sz="0" w:space="0" w:color="auto"/>
                        <w:right w:val="none" w:sz="0" w:space="0" w:color="auto"/>
                      </w:divBdr>
                      <w:divsChild>
                        <w:div w:id="808014467">
                          <w:marLeft w:val="0"/>
                          <w:marRight w:val="0"/>
                          <w:marTop w:val="0"/>
                          <w:marBottom w:val="0"/>
                          <w:divBdr>
                            <w:top w:val="none" w:sz="0" w:space="0" w:color="auto"/>
                            <w:left w:val="none" w:sz="0" w:space="0" w:color="auto"/>
                            <w:bottom w:val="none" w:sz="0" w:space="0" w:color="auto"/>
                            <w:right w:val="none" w:sz="0" w:space="0" w:color="auto"/>
                          </w:divBdr>
                          <w:divsChild>
                            <w:div w:id="1006634693">
                              <w:marLeft w:val="0"/>
                              <w:marRight w:val="0"/>
                              <w:marTop w:val="0"/>
                              <w:marBottom w:val="0"/>
                              <w:divBdr>
                                <w:top w:val="none" w:sz="0" w:space="0" w:color="auto"/>
                                <w:left w:val="none" w:sz="0" w:space="0" w:color="auto"/>
                                <w:bottom w:val="none" w:sz="0" w:space="0" w:color="auto"/>
                                <w:right w:val="none" w:sz="0" w:space="0" w:color="auto"/>
                              </w:divBdr>
                              <w:divsChild>
                                <w:div w:id="341277683">
                                  <w:marLeft w:val="0"/>
                                  <w:marRight w:val="0"/>
                                  <w:marTop w:val="0"/>
                                  <w:marBottom w:val="0"/>
                                  <w:divBdr>
                                    <w:top w:val="none" w:sz="0" w:space="0" w:color="auto"/>
                                    <w:left w:val="none" w:sz="0" w:space="0" w:color="auto"/>
                                    <w:bottom w:val="none" w:sz="0" w:space="0" w:color="auto"/>
                                    <w:right w:val="none" w:sz="0" w:space="0" w:color="auto"/>
                                  </w:divBdr>
                                  <w:divsChild>
                                    <w:div w:id="1671445018">
                                      <w:marLeft w:val="0"/>
                                      <w:marRight w:val="0"/>
                                      <w:marTop w:val="0"/>
                                      <w:marBottom w:val="0"/>
                                      <w:divBdr>
                                        <w:top w:val="none" w:sz="0" w:space="0" w:color="auto"/>
                                        <w:left w:val="none" w:sz="0" w:space="0" w:color="auto"/>
                                        <w:bottom w:val="none" w:sz="0" w:space="0" w:color="auto"/>
                                        <w:right w:val="none" w:sz="0" w:space="0" w:color="auto"/>
                                      </w:divBdr>
                                      <w:divsChild>
                                        <w:div w:id="1325086726">
                                          <w:marLeft w:val="0"/>
                                          <w:marRight w:val="0"/>
                                          <w:marTop w:val="0"/>
                                          <w:marBottom w:val="0"/>
                                          <w:divBdr>
                                            <w:top w:val="none" w:sz="0" w:space="0" w:color="auto"/>
                                            <w:left w:val="none" w:sz="0" w:space="0" w:color="auto"/>
                                            <w:bottom w:val="none" w:sz="0" w:space="0" w:color="auto"/>
                                            <w:right w:val="none" w:sz="0" w:space="0" w:color="auto"/>
                                          </w:divBdr>
                                          <w:divsChild>
                                            <w:div w:id="1558739185">
                                              <w:marLeft w:val="0"/>
                                              <w:marRight w:val="0"/>
                                              <w:marTop w:val="0"/>
                                              <w:marBottom w:val="0"/>
                                              <w:divBdr>
                                                <w:top w:val="none" w:sz="0" w:space="0" w:color="auto"/>
                                                <w:left w:val="none" w:sz="0" w:space="0" w:color="auto"/>
                                                <w:bottom w:val="none" w:sz="0" w:space="0" w:color="auto"/>
                                                <w:right w:val="none" w:sz="0" w:space="0" w:color="auto"/>
                                              </w:divBdr>
                                              <w:divsChild>
                                                <w:div w:id="619798067">
                                                  <w:marLeft w:val="0"/>
                                                  <w:marRight w:val="90"/>
                                                  <w:marTop w:val="0"/>
                                                  <w:marBottom w:val="0"/>
                                                  <w:divBdr>
                                                    <w:top w:val="none" w:sz="0" w:space="0" w:color="auto"/>
                                                    <w:left w:val="none" w:sz="0" w:space="0" w:color="auto"/>
                                                    <w:bottom w:val="none" w:sz="0" w:space="0" w:color="auto"/>
                                                    <w:right w:val="none" w:sz="0" w:space="0" w:color="auto"/>
                                                  </w:divBdr>
                                                  <w:divsChild>
                                                    <w:div w:id="694813006">
                                                      <w:marLeft w:val="0"/>
                                                      <w:marRight w:val="0"/>
                                                      <w:marTop w:val="0"/>
                                                      <w:marBottom w:val="0"/>
                                                      <w:divBdr>
                                                        <w:top w:val="none" w:sz="0" w:space="0" w:color="auto"/>
                                                        <w:left w:val="none" w:sz="0" w:space="0" w:color="auto"/>
                                                        <w:bottom w:val="none" w:sz="0" w:space="0" w:color="auto"/>
                                                        <w:right w:val="none" w:sz="0" w:space="0" w:color="auto"/>
                                                      </w:divBdr>
                                                      <w:divsChild>
                                                        <w:div w:id="468939932">
                                                          <w:marLeft w:val="0"/>
                                                          <w:marRight w:val="0"/>
                                                          <w:marTop w:val="0"/>
                                                          <w:marBottom w:val="0"/>
                                                          <w:divBdr>
                                                            <w:top w:val="none" w:sz="0" w:space="0" w:color="auto"/>
                                                            <w:left w:val="none" w:sz="0" w:space="0" w:color="auto"/>
                                                            <w:bottom w:val="none" w:sz="0" w:space="0" w:color="auto"/>
                                                            <w:right w:val="none" w:sz="0" w:space="0" w:color="auto"/>
                                                          </w:divBdr>
                                                          <w:divsChild>
                                                            <w:div w:id="210658912">
                                                              <w:marLeft w:val="0"/>
                                                              <w:marRight w:val="0"/>
                                                              <w:marTop w:val="0"/>
                                                              <w:marBottom w:val="0"/>
                                                              <w:divBdr>
                                                                <w:top w:val="none" w:sz="0" w:space="0" w:color="auto"/>
                                                                <w:left w:val="none" w:sz="0" w:space="0" w:color="auto"/>
                                                                <w:bottom w:val="none" w:sz="0" w:space="0" w:color="auto"/>
                                                                <w:right w:val="none" w:sz="0" w:space="0" w:color="auto"/>
                                                              </w:divBdr>
                                                              <w:divsChild>
                                                                <w:div w:id="1200970719">
                                                                  <w:marLeft w:val="0"/>
                                                                  <w:marRight w:val="0"/>
                                                                  <w:marTop w:val="0"/>
                                                                  <w:marBottom w:val="105"/>
                                                                  <w:divBdr>
                                                                    <w:top w:val="single" w:sz="6" w:space="0" w:color="EDEDED"/>
                                                                    <w:left w:val="single" w:sz="6" w:space="0" w:color="EDEDED"/>
                                                                    <w:bottom w:val="single" w:sz="6" w:space="0" w:color="EDEDED"/>
                                                                    <w:right w:val="single" w:sz="6" w:space="0" w:color="EDEDED"/>
                                                                  </w:divBdr>
                                                                  <w:divsChild>
                                                                    <w:div w:id="1145512661">
                                                                      <w:marLeft w:val="0"/>
                                                                      <w:marRight w:val="0"/>
                                                                      <w:marTop w:val="0"/>
                                                                      <w:marBottom w:val="0"/>
                                                                      <w:divBdr>
                                                                        <w:top w:val="none" w:sz="0" w:space="0" w:color="auto"/>
                                                                        <w:left w:val="none" w:sz="0" w:space="0" w:color="auto"/>
                                                                        <w:bottom w:val="none" w:sz="0" w:space="0" w:color="auto"/>
                                                                        <w:right w:val="none" w:sz="0" w:space="0" w:color="auto"/>
                                                                      </w:divBdr>
                                                                      <w:divsChild>
                                                                        <w:div w:id="1439330143">
                                                                          <w:marLeft w:val="0"/>
                                                                          <w:marRight w:val="0"/>
                                                                          <w:marTop w:val="0"/>
                                                                          <w:marBottom w:val="0"/>
                                                                          <w:divBdr>
                                                                            <w:top w:val="none" w:sz="0" w:space="0" w:color="auto"/>
                                                                            <w:left w:val="none" w:sz="0" w:space="0" w:color="auto"/>
                                                                            <w:bottom w:val="none" w:sz="0" w:space="0" w:color="auto"/>
                                                                            <w:right w:val="none" w:sz="0" w:space="0" w:color="auto"/>
                                                                          </w:divBdr>
                                                                          <w:divsChild>
                                                                            <w:div w:id="160706512">
                                                                              <w:marLeft w:val="0"/>
                                                                              <w:marRight w:val="0"/>
                                                                              <w:marTop w:val="0"/>
                                                                              <w:marBottom w:val="0"/>
                                                                              <w:divBdr>
                                                                                <w:top w:val="none" w:sz="0" w:space="0" w:color="auto"/>
                                                                                <w:left w:val="none" w:sz="0" w:space="0" w:color="auto"/>
                                                                                <w:bottom w:val="none" w:sz="0" w:space="0" w:color="auto"/>
                                                                                <w:right w:val="none" w:sz="0" w:space="0" w:color="auto"/>
                                                                              </w:divBdr>
                                                                              <w:divsChild>
                                                                                <w:div w:id="1384521667">
                                                                                  <w:marLeft w:val="180"/>
                                                                                  <w:marRight w:val="180"/>
                                                                                  <w:marTop w:val="0"/>
                                                                                  <w:marBottom w:val="0"/>
                                                                                  <w:divBdr>
                                                                                    <w:top w:val="none" w:sz="0" w:space="0" w:color="auto"/>
                                                                                    <w:left w:val="none" w:sz="0" w:space="0" w:color="auto"/>
                                                                                    <w:bottom w:val="none" w:sz="0" w:space="0" w:color="auto"/>
                                                                                    <w:right w:val="none" w:sz="0" w:space="0" w:color="auto"/>
                                                                                  </w:divBdr>
                                                                                  <w:divsChild>
                                                                                    <w:div w:id="853541426">
                                                                                      <w:marLeft w:val="0"/>
                                                                                      <w:marRight w:val="0"/>
                                                                                      <w:marTop w:val="0"/>
                                                                                      <w:marBottom w:val="0"/>
                                                                                      <w:divBdr>
                                                                                        <w:top w:val="none" w:sz="0" w:space="0" w:color="auto"/>
                                                                                        <w:left w:val="none" w:sz="0" w:space="0" w:color="auto"/>
                                                                                        <w:bottom w:val="none" w:sz="0" w:space="0" w:color="auto"/>
                                                                                        <w:right w:val="none" w:sz="0" w:space="0" w:color="auto"/>
                                                                                      </w:divBdr>
                                                                                      <w:divsChild>
                                                                                        <w:div w:id="1412124165">
                                                                                          <w:marLeft w:val="0"/>
                                                                                          <w:marRight w:val="0"/>
                                                                                          <w:marTop w:val="0"/>
                                                                                          <w:marBottom w:val="0"/>
                                                                                          <w:divBdr>
                                                                                            <w:top w:val="none" w:sz="0" w:space="0" w:color="auto"/>
                                                                                            <w:left w:val="none" w:sz="0" w:space="0" w:color="auto"/>
                                                                                            <w:bottom w:val="none" w:sz="0" w:space="0" w:color="auto"/>
                                                                                            <w:right w:val="none" w:sz="0" w:space="0" w:color="auto"/>
                                                                                          </w:divBdr>
                                                                                          <w:divsChild>
                                                                                            <w:div w:id="1515800723">
                                                                                              <w:marLeft w:val="0"/>
                                                                                              <w:marRight w:val="0"/>
                                                                                              <w:marTop w:val="0"/>
                                                                                              <w:marBottom w:val="0"/>
                                                                                              <w:divBdr>
                                                                                                <w:top w:val="none" w:sz="0" w:space="0" w:color="auto"/>
                                                                                                <w:left w:val="none" w:sz="0" w:space="0" w:color="auto"/>
                                                                                                <w:bottom w:val="none" w:sz="0" w:space="0" w:color="auto"/>
                                                                                                <w:right w:val="none" w:sz="0" w:space="0" w:color="auto"/>
                                                                                              </w:divBdr>
                                                                                              <w:divsChild>
                                                                                                <w:div w:id="2117866357">
                                                                                                  <w:marLeft w:val="0"/>
                                                                                                  <w:marRight w:val="0"/>
                                                                                                  <w:marTop w:val="0"/>
                                                                                                  <w:marBottom w:val="0"/>
                                                                                                  <w:divBdr>
                                                                                                    <w:top w:val="none" w:sz="0" w:space="0" w:color="auto"/>
                                                                                                    <w:left w:val="none" w:sz="0" w:space="0" w:color="auto"/>
                                                                                                    <w:bottom w:val="none" w:sz="0" w:space="0" w:color="auto"/>
                                                                                                    <w:right w:val="none" w:sz="0" w:space="0" w:color="auto"/>
                                                                                                  </w:divBdr>
                                                                                                </w:div>
                                                                                                <w:div w:id="26761622">
                                                                                                  <w:marLeft w:val="0"/>
                                                                                                  <w:marRight w:val="0"/>
                                                                                                  <w:marTop w:val="0"/>
                                                                                                  <w:marBottom w:val="0"/>
                                                                                                  <w:divBdr>
                                                                                                    <w:top w:val="none" w:sz="0" w:space="0" w:color="auto"/>
                                                                                                    <w:left w:val="none" w:sz="0" w:space="0" w:color="auto"/>
                                                                                                    <w:bottom w:val="none" w:sz="0" w:space="0" w:color="auto"/>
                                                                                                    <w:right w:val="none" w:sz="0" w:space="0" w:color="auto"/>
                                                                                                  </w:divBdr>
                                                                                                </w:div>
                                                                                                <w:div w:id="2020497546">
                                                                                                  <w:marLeft w:val="0"/>
                                                                                                  <w:marRight w:val="0"/>
                                                                                                  <w:marTop w:val="0"/>
                                                                                                  <w:marBottom w:val="0"/>
                                                                                                  <w:divBdr>
                                                                                                    <w:top w:val="none" w:sz="0" w:space="0" w:color="auto"/>
                                                                                                    <w:left w:val="none" w:sz="0" w:space="0" w:color="auto"/>
                                                                                                    <w:bottom w:val="none" w:sz="0" w:space="0" w:color="auto"/>
                                                                                                    <w:right w:val="none" w:sz="0" w:space="0" w:color="auto"/>
                                                                                                  </w:divBdr>
                                                                                                </w:div>
                                                                                                <w:div w:id="1174611441">
                                                                                                  <w:marLeft w:val="0"/>
                                                                                                  <w:marRight w:val="0"/>
                                                                                                  <w:marTop w:val="0"/>
                                                                                                  <w:marBottom w:val="0"/>
                                                                                                  <w:divBdr>
                                                                                                    <w:top w:val="none" w:sz="0" w:space="0" w:color="auto"/>
                                                                                                    <w:left w:val="none" w:sz="0" w:space="0" w:color="auto"/>
                                                                                                    <w:bottom w:val="none" w:sz="0" w:space="0" w:color="auto"/>
                                                                                                    <w:right w:val="none" w:sz="0" w:space="0" w:color="auto"/>
                                                                                                  </w:divBdr>
                                                                                                </w:div>
                                                                                                <w:div w:id="473959633">
                                                                                                  <w:marLeft w:val="0"/>
                                                                                                  <w:marRight w:val="0"/>
                                                                                                  <w:marTop w:val="0"/>
                                                                                                  <w:marBottom w:val="0"/>
                                                                                                  <w:divBdr>
                                                                                                    <w:top w:val="none" w:sz="0" w:space="0" w:color="auto"/>
                                                                                                    <w:left w:val="none" w:sz="0" w:space="0" w:color="auto"/>
                                                                                                    <w:bottom w:val="none" w:sz="0" w:space="0" w:color="auto"/>
                                                                                                    <w:right w:val="none" w:sz="0" w:space="0" w:color="auto"/>
                                                                                                  </w:divBdr>
                                                                                                </w:div>
                                                                                                <w:div w:id="1206333303">
                                                                                                  <w:marLeft w:val="0"/>
                                                                                                  <w:marRight w:val="0"/>
                                                                                                  <w:marTop w:val="0"/>
                                                                                                  <w:marBottom w:val="0"/>
                                                                                                  <w:divBdr>
                                                                                                    <w:top w:val="none" w:sz="0" w:space="0" w:color="auto"/>
                                                                                                    <w:left w:val="none" w:sz="0" w:space="0" w:color="auto"/>
                                                                                                    <w:bottom w:val="none" w:sz="0" w:space="0" w:color="auto"/>
                                                                                                    <w:right w:val="none" w:sz="0" w:space="0" w:color="auto"/>
                                                                                                  </w:divBdr>
                                                                                                </w:div>
                                                                                                <w:div w:id="90206930">
                                                                                                  <w:marLeft w:val="0"/>
                                                                                                  <w:marRight w:val="0"/>
                                                                                                  <w:marTop w:val="0"/>
                                                                                                  <w:marBottom w:val="0"/>
                                                                                                  <w:divBdr>
                                                                                                    <w:top w:val="none" w:sz="0" w:space="0" w:color="auto"/>
                                                                                                    <w:left w:val="none" w:sz="0" w:space="0" w:color="auto"/>
                                                                                                    <w:bottom w:val="none" w:sz="0" w:space="0" w:color="auto"/>
                                                                                                    <w:right w:val="none" w:sz="0" w:space="0" w:color="auto"/>
                                                                                                  </w:divBdr>
                                                                                                </w:div>
                                                                                                <w:div w:id="189882741">
                                                                                                  <w:marLeft w:val="0"/>
                                                                                                  <w:marRight w:val="0"/>
                                                                                                  <w:marTop w:val="0"/>
                                                                                                  <w:marBottom w:val="0"/>
                                                                                                  <w:divBdr>
                                                                                                    <w:top w:val="none" w:sz="0" w:space="0" w:color="auto"/>
                                                                                                    <w:left w:val="none" w:sz="0" w:space="0" w:color="auto"/>
                                                                                                    <w:bottom w:val="none" w:sz="0" w:space="0" w:color="auto"/>
                                                                                                    <w:right w:val="none" w:sz="0" w:space="0" w:color="auto"/>
                                                                                                  </w:divBdr>
                                                                                                </w:div>
                                                                                                <w:div w:id="2027319307">
                                                                                                  <w:marLeft w:val="0"/>
                                                                                                  <w:marRight w:val="0"/>
                                                                                                  <w:marTop w:val="0"/>
                                                                                                  <w:marBottom w:val="0"/>
                                                                                                  <w:divBdr>
                                                                                                    <w:top w:val="none" w:sz="0" w:space="0" w:color="auto"/>
                                                                                                    <w:left w:val="none" w:sz="0" w:space="0" w:color="auto"/>
                                                                                                    <w:bottom w:val="none" w:sz="0" w:space="0" w:color="auto"/>
                                                                                                    <w:right w:val="none" w:sz="0" w:space="0" w:color="auto"/>
                                                                                                  </w:divBdr>
                                                                                                </w:div>
                                                                                                <w:div w:id="20607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HP</cp:lastModifiedBy>
  <cp:revision>2</cp:revision>
  <dcterms:created xsi:type="dcterms:W3CDTF">2012-07-16T05:27:00Z</dcterms:created>
  <dcterms:modified xsi:type="dcterms:W3CDTF">2012-07-16T05:27:00Z</dcterms:modified>
</cp:coreProperties>
</file>